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DB" w:rsidRDefault="003165DB" w:rsidP="00DA75C4">
      <w:pPr>
        <w:jc w:val="center"/>
        <w:rPr>
          <w:rFonts w:ascii="Times New Roman" w:hAnsi="Times New Roman" w:cs="Times New Roman"/>
          <w:b/>
          <w:sz w:val="24"/>
          <w:szCs w:val="24"/>
        </w:rPr>
      </w:pPr>
      <w:r w:rsidRPr="00250D8C">
        <w:rPr>
          <w:rFonts w:ascii="Times New Roman" w:hAnsi="Times New Roman" w:cs="Times New Roman"/>
          <w:b/>
          <w:sz w:val="24"/>
          <w:szCs w:val="24"/>
        </w:rPr>
        <w:t>DİCLE AKADEMİ DERGİSİ</w:t>
      </w:r>
    </w:p>
    <w:p w:rsidR="00DA75C4" w:rsidRPr="00250D8C" w:rsidRDefault="00DA75C4" w:rsidP="00DA75C4">
      <w:pPr>
        <w:jc w:val="center"/>
        <w:rPr>
          <w:rFonts w:ascii="Times New Roman" w:hAnsi="Times New Roman" w:cs="Times New Roman"/>
          <w:b/>
          <w:sz w:val="24"/>
          <w:szCs w:val="24"/>
        </w:rPr>
      </w:pPr>
      <w:r w:rsidRPr="00250D8C">
        <w:rPr>
          <w:rFonts w:ascii="Times New Roman" w:hAnsi="Times New Roman" w:cs="Times New Roman"/>
          <w:b/>
          <w:sz w:val="24"/>
          <w:szCs w:val="24"/>
        </w:rPr>
        <w:t>ISSN: 2757 - 9611</w:t>
      </w:r>
    </w:p>
    <w:p w:rsidR="00DA75C4" w:rsidRPr="00250D8C" w:rsidRDefault="00DA75C4" w:rsidP="00DA75C4">
      <w:pPr>
        <w:jc w:val="center"/>
        <w:rPr>
          <w:rFonts w:ascii="Times New Roman" w:hAnsi="Times New Roman" w:cs="Times New Roman"/>
          <w:b/>
          <w:sz w:val="24"/>
          <w:szCs w:val="24"/>
        </w:rPr>
      </w:pPr>
    </w:p>
    <w:p w:rsidR="003165DB" w:rsidRDefault="00177091" w:rsidP="003165DB">
      <w:pPr>
        <w:jc w:val="both"/>
        <w:rPr>
          <w:rFonts w:ascii="Times New Roman" w:hAnsi="Times New Roman" w:cs="Times New Roman"/>
          <w:b/>
          <w:sz w:val="24"/>
          <w:szCs w:val="24"/>
        </w:rPr>
      </w:pPr>
      <w:r>
        <w:rPr>
          <w:rFonts w:ascii="Times New Roman" w:hAnsi="Times New Roman" w:cs="Times New Roman"/>
          <w:b/>
          <w:sz w:val="24"/>
          <w:szCs w:val="24"/>
        </w:rPr>
        <w:t>Cilt: 1 Sayı: 3, Yıl: 2022</w:t>
      </w:r>
    </w:p>
    <w:p w:rsidR="00DA75C4" w:rsidRPr="007A3A0A" w:rsidRDefault="00DA75C4" w:rsidP="00DA75C4">
      <w:pPr>
        <w:pStyle w:val="Balk2"/>
        <w:spacing w:before="0" w:beforeAutospacing="0" w:after="0" w:afterAutospacing="0"/>
        <w:jc w:val="both"/>
        <w:textAlignment w:val="baseline"/>
        <w:rPr>
          <w:color w:val="000000"/>
          <w:sz w:val="30"/>
          <w:szCs w:val="30"/>
        </w:rPr>
      </w:pPr>
      <w:r w:rsidRPr="007A3A0A">
        <w:rPr>
          <w:sz w:val="24"/>
          <w:szCs w:val="24"/>
        </w:rPr>
        <w:t xml:space="preserve">Yayınlanma Tarihi: </w:t>
      </w:r>
      <w:r w:rsidRPr="007A3A0A">
        <w:rPr>
          <w:color w:val="000000"/>
          <w:sz w:val="24"/>
          <w:szCs w:val="24"/>
          <w:bdr w:val="none" w:sz="0" w:space="0" w:color="auto" w:frame="1"/>
        </w:rPr>
        <w:t>09.03.2022</w:t>
      </w:r>
    </w:p>
    <w:p w:rsidR="00DA75C4" w:rsidRDefault="00DA75C4" w:rsidP="003165DB">
      <w:pPr>
        <w:jc w:val="both"/>
        <w:rPr>
          <w:rFonts w:ascii="Times New Roman" w:hAnsi="Times New Roman" w:cs="Times New Roman"/>
          <w:b/>
          <w:sz w:val="24"/>
          <w:szCs w:val="24"/>
        </w:rPr>
      </w:pPr>
    </w:p>
    <w:p w:rsidR="003165DB" w:rsidRPr="00250D8C" w:rsidRDefault="003165DB" w:rsidP="002D1C28">
      <w:pPr>
        <w:jc w:val="center"/>
        <w:rPr>
          <w:rFonts w:ascii="Times New Roman" w:hAnsi="Times New Roman" w:cs="Times New Roman"/>
          <w:b/>
          <w:sz w:val="24"/>
          <w:szCs w:val="24"/>
        </w:rPr>
      </w:pPr>
      <w:r w:rsidRPr="00250D8C">
        <w:rPr>
          <w:rFonts w:ascii="Times New Roman" w:hAnsi="Times New Roman" w:cs="Times New Roman"/>
          <w:b/>
          <w:sz w:val="24"/>
          <w:szCs w:val="24"/>
        </w:rPr>
        <w:t>DİCLE AKADEMİ DERGİSİ (Journal of Dicle Akademy)</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Yayının Türü: Süreli Yayın / Hakemli Sosyal B</w:t>
      </w:r>
      <w:r w:rsidR="00F224AC">
        <w:rPr>
          <w:rFonts w:ascii="Times New Roman" w:hAnsi="Times New Roman" w:cs="Times New Roman"/>
          <w:b/>
          <w:sz w:val="24"/>
          <w:szCs w:val="24"/>
        </w:rPr>
        <w:t>i</w:t>
      </w:r>
      <w:bookmarkStart w:id="0" w:name="_GoBack"/>
      <w:bookmarkEnd w:id="0"/>
      <w:r w:rsidRPr="00250D8C">
        <w:rPr>
          <w:rFonts w:ascii="Times New Roman" w:hAnsi="Times New Roman" w:cs="Times New Roman"/>
          <w:b/>
          <w:sz w:val="24"/>
          <w:szCs w:val="24"/>
        </w:rPr>
        <w:t xml:space="preserve">limler Dergisi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Yayın Kurulu: Dr. Ömer Faruk DEMİR, Lütfi SİZER, Ahmet Fethi GÜN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Editör: Dr. Ömer Faruk DEMİR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Editör Yardımcısı: Lütfi SİZER, Ahmet Fethi GÜN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İletişim Bilgileri: Tel: 05078500199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İnternet adresi: </w:t>
      </w:r>
      <w:hyperlink r:id="rId4" w:history="1">
        <w:r w:rsidRPr="00250D8C">
          <w:rPr>
            <w:rStyle w:val="Kpr"/>
            <w:rFonts w:ascii="Times New Roman" w:hAnsi="Times New Roman" w:cs="Times New Roman"/>
            <w:b/>
            <w:sz w:val="24"/>
            <w:szCs w:val="24"/>
          </w:rPr>
          <w:t>http://www.dicleakademidergisi.com</w:t>
        </w:r>
      </w:hyperlink>
      <w:r w:rsidRPr="00250D8C">
        <w:rPr>
          <w:rFonts w:ascii="Times New Roman" w:hAnsi="Times New Roman" w:cs="Times New Roman"/>
          <w:b/>
          <w:sz w:val="24"/>
          <w:szCs w:val="24"/>
        </w:rPr>
        <w:t xml:space="preserve">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E-Mail: </w:t>
      </w:r>
      <w:hyperlink r:id="rId5" w:history="1">
        <w:r w:rsidRPr="00250D8C">
          <w:rPr>
            <w:rStyle w:val="Kpr"/>
            <w:rFonts w:ascii="Times New Roman" w:hAnsi="Times New Roman" w:cs="Times New Roman"/>
            <w:b/>
            <w:sz w:val="24"/>
            <w:szCs w:val="24"/>
          </w:rPr>
          <w:t>dicleakademidergisi@gmail.com</w:t>
        </w:r>
      </w:hyperlink>
      <w:r w:rsidRPr="00250D8C">
        <w:rPr>
          <w:rFonts w:ascii="Times New Roman" w:hAnsi="Times New Roman" w:cs="Times New Roman"/>
          <w:b/>
          <w:sz w:val="24"/>
          <w:szCs w:val="24"/>
        </w:rPr>
        <w:t xml:space="preserve"> </w:t>
      </w:r>
    </w:p>
    <w:p w:rsidR="008E11CF" w:rsidRDefault="008E11CF" w:rsidP="003165DB">
      <w:pPr>
        <w:jc w:val="both"/>
        <w:rPr>
          <w:rFonts w:ascii="Times New Roman" w:hAnsi="Times New Roman" w:cs="Times New Roman"/>
          <w:b/>
          <w:sz w:val="24"/>
          <w:szCs w:val="24"/>
        </w:rPr>
      </w:pPr>
    </w:p>
    <w:p w:rsidR="008E11CF" w:rsidRDefault="003165DB" w:rsidP="002D1C28">
      <w:pPr>
        <w:jc w:val="center"/>
        <w:rPr>
          <w:rFonts w:ascii="Times New Roman" w:hAnsi="Times New Roman" w:cs="Times New Roman"/>
          <w:b/>
          <w:sz w:val="24"/>
          <w:szCs w:val="24"/>
        </w:rPr>
      </w:pPr>
      <w:r w:rsidRPr="00250D8C">
        <w:rPr>
          <w:rFonts w:ascii="Times New Roman" w:hAnsi="Times New Roman" w:cs="Times New Roman"/>
          <w:b/>
          <w:sz w:val="24"/>
          <w:szCs w:val="24"/>
        </w:rPr>
        <w:t>Dergi Hakkında</w:t>
      </w:r>
    </w:p>
    <w:p w:rsidR="003165DB" w:rsidRPr="008E11CF" w:rsidRDefault="003165DB" w:rsidP="002D1C28">
      <w:pPr>
        <w:ind w:firstLine="708"/>
        <w:jc w:val="both"/>
        <w:rPr>
          <w:rFonts w:ascii="Times New Roman" w:hAnsi="Times New Roman" w:cs="Times New Roman"/>
          <w:sz w:val="24"/>
          <w:szCs w:val="24"/>
        </w:rPr>
      </w:pPr>
      <w:r w:rsidRPr="008E11CF">
        <w:rPr>
          <w:rFonts w:ascii="Times New Roman" w:hAnsi="Times New Roman" w:cs="Times New Roman"/>
          <w:sz w:val="24"/>
          <w:szCs w:val="24"/>
        </w:rPr>
        <w:t xml:space="preserve">Dicle Akademi Dergisi, 2021 yılında yayın hayatına başlayan HAKEMLİ ve AKADEMİK (BİLİMSEL) bir dergi olup, sosyal bilimler alanında yapılmış olan araştırmaları yayımlama ve bilim insanlarının ve kamunun hizmetine sunmayı amaçlamaktadır. Dicle Akademi Dergisi, yılda 2 defa yayın yapmaktadır. </w:t>
      </w:r>
    </w:p>
    <w:p w:rsidR="003165DB" w:rsidRPr="008E11CF" w:rsidRDefault="003165DB" w:rsidP="002D1C28">
      <w:pPr>
        <w:ind w:firstLine="708"/>
        <w:jc w:val="both"/>
        <w:rPr>
          <w:rFonts w:ascii="Times New Roman" w:hAnsi="Times New Roman" w:cs="Times New Roman"/>
          <w:sz w:val="24"/>
          <w:szCs w:val="24"/>
        </w:rPr>
      </w:pPr>
      <w:r w:rsidRPr="008E11CF">
        <w:rPr>
          <w:rFonts w:ascii="Times New Roman" w:hAnsi="Times New Roman" w:cs="Times New Roman"/>
          <w:sz w:val="24"/>
          <w:szCs w:val="24"/>
        </w:rPr>
        <w:t xml:space="preserve">İngilizce İsim ve Kısaltma: Dicle Akademi Dergisi’nin </w:t>
      </w:r>
      <w:r w:rsidR="00DA75C4" w:rsidRPr="008E11CF">
        <w:rPr>
          <w:rFonts w:ascii="Times New Roman" w:hAnsi="Times New Roman" w:cs="Times New Roman"/>
          <w:sz w:val="24"/>
          <w:szCs w:val="24"/>
        </w:rPr>
        <w:t>İngilizce</w:t>
      </w:r>
      <w:r w:rsidRPr="008E11CF">
        <w:rPr>
          <w:rFonts w:ascii="Times New Roman" w:hAnsi="Times New Roman" w:cs="Times New Roman"/>
          <w:sz w:val="24"/>
          <w:szCs w:val="24"/>
        </w:rPr>
        <w:t xml:space="preserve"> ismi, Journal of Dicle Akademy’dir. Derginin isminin kısaltması, DAD’dır.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DAD, Cilt: 1, Sayı: 1, Yıl: 2022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DANIŞMA KURULU: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Zekeriya ARI Uludağ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Abdulkadir BİLEN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Mustafa UÇAR Biruni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İdris KADIOĞLU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Prof. Dr. Fazlı ERGÜL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Hatip YILDIZ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Tahir MURATOĞLU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Kadir KARAGÖZ Celal Bayar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lastRenderedPageBreak/>
        <w:t xml:space="preserve">Doç. Dr. Abdulsamet ÖZMEN Dicle Üniversitesi </w:t>
      </w:r>
    </w:p>
    <w:p w:rsidR="0072296B" w:rsidRDefault="0072296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Doç. Dr. </w:t>
      </w:r>
      <w:r>
        <w:rPr>
          <w:rFonts w:ascii="Times New Roman" w:hAnsi="Times New Roman" w:cs="Times New Roman"/>
          <w:b/>
          <w:sz w:val="24"/>
          <w:szCs w:val="24"/>
        </w:rPr>
        <w:t>Mehmet DEMİRKOL Dicle Üniversitesi</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Abu Saleh Mahmudul HASAN Uludağ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Dr. Öğr. Üyesi Yakup ORUÇ Sakarya Üniversitesi</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Rasim TÖSTEN Siirt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Yasemin BAŞMANAV Sakarya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İbrahim ÇEMBERLİTAŞ Yüzüncü Yıl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Sadullah ÖZEL Batman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Filiz YAVUZ İPEKYÜZ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Dr. Öğr. Üyesi Yunus YILMAZ Dicle Üniversitesi</w:t>
      </w:r>
    </w:p>
    <w:p w:rsidR="003165DB"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Yusuf YILDIRIM Bandırma On Yedi Eylül Üniversitesi </w:t>
      </w:r>
    </w:p>
    <w:p w:rsidR="00FD05BA" w:rsidRPr="00FD05BA" w:rsidRDefault="00FD05BA" w:rsidP="00FD05BA">
      <w:pPr>
        <w:jc w:val="both"/>
        <w:rPr>
          <w:rFonts w:ascii="Times New Roman" w:hAnsi="Times New Roman" w:cs="Times New Roman"/>
          <w:b/>
          <w:sz w:val="24"/>
          <w:szCs w:val="24"/>
        </w:rPr>
      </w:pPr>
      <w:r w:rsidRPr="00FD05BA">
        <w:rPr>
          <w:rFonts w:ascii="Times New Roman" w:hAnsi="Times New Roman" w:cs="Times New Roman"/>
          <w:b/>
          <w:sz w:val="24"/>
          <w:szCs w:val="24"/>
        </w:rPr>
        <w:t xml:space="preserve">Dr. Öğr. Üyesi </w:t>
      </w:r>
      <w:r>
        <w:rPr>
          <w:rFonts w:ascii="Times New Roman" w:hAnsi="Times New Roman" w:cs="Times New Roman"/>
          <w:b/>
          <w:sz w:val="24"/>
          <w:szCs w:val="24"/>
        </w:rPr>
        <w:t>Bünyamin HAN</w:t>
      </w:r>
      <w:r w:rsidRPr="00FD05BA">
        <w:rPr>
          <w:rFonts w:ascii="Times New Roman" w:hAnsi="Times New Roman" w:cs="Times New Roman"/>
          <w:b/>
          <w:sz w:val="24"/>
          <w:szCs w:val="24"/>
        </w:rPr>
        <w:t xml:space="preserve"> </w:t>
      </w:r>
      <w:r>
        <w:rPr>
          <w:rFonts w:ascii="Times New Roman" w:hAnsi="Times New Roman" w:cs="Times New Roman"/>
          <w:b/>
          <w:sz w:val="24"/>
          <w:szCs w:val="24"/>
        </w:rPr>
        <w:t>Dumlupınar</w:t>
      </w:r>
      <w:r w:rsidRPr="00FD05BA">
        <w:rPr>
          <w:rFonts w:ascii="Times New Roman" w:hAnsi="Times New Roman" w:cs="Times New Roman"/>
          <w:b/>
          <w:sz w:val="24"/>
          <w:szCs w:val="24"/>
        </w:rPr>
        <w:t xml:space="preserv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Öğr. Gör. Dr. Kadir GÖKOĞLAN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Davut ADLIĞ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Ali Babapour GOLEZANİ Atatürk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Öğr. Üyesi Abdullah CENGİZ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Zakir ELÇİÇEK Dicle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Ömer Faruk SAÇAR Marmara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Pelin ÇAVDAR Marmara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Recep AŞİT Sakarya Üniversitesi </w:t>
      </w:r>
    </w:p>
    <w:p w:rsidR="003165DB"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Dr. Salih CANÖZÜ Gümüşhane Üniversitesi </w:t>
      </w:r>
    </w:p>
    <w:p w:rsidR="003165DB" w:rsidRPr="00250D8C" w:rsidRDefault="003165DB" w:rsidP="003165DB">
      <w:pPr>
        <w:jc w:val="both"/>
        <w:rPr>
          <w:rFonts w:ascii="Times New Roman" w:hAnsi="Times New Roman" w:cs="Times New Roman"/>
          <w:b/>
          <w:sz w:val="24"/>
          <w:szCs w:val="24"/>
        </w:rPr>
      </w:pPr>
    </w:p>
    <w:p w:rsidR="00250D8C" w:rsidRPr="00250D8C" w:rsidRDefault="003165DB" w:rsidP="003165DB">
      <w:pPr>
        <w:jc w:val="both"/>
        <w:rPr>
          <w:rFonts w:ascii="Times New Roman" w:hAnsi="Times New Roman" w:cs="Times New Roman"/>
          <w:b/>
          <w:sz w:val="24"/>
          <w:szCs w:val="24"/>
        </w:rPr>
      </w:pPr>
      <w:r w:rsidRPr="00250D8C">
        <w:rPr>
          <w:rFonts w:ascii="Times New Roman" w:hAnsi="Times New Roman" w:cs="Times New Roman"/>
          <w:b/>
          <w:sz w:val="24"/>
          <w:szCs w:val="24"/>
        </w:rPr>
        <w:t xml:space="preserve">DİCLE AKADEMİ DERGİSİ YAYIN İLKELERİ </w:t>
      </w:r>
    </w:p>
    <w:p w:rsidR="00250D8C" w:rsidRDefault="00250D8C" w:rsidP="003165DB">
      <w:pPr>
        <w:jc w:val="both"/>
        <w:rPr>
          <w:rFonts w:ascii="Times New Roman" w:hAnsi="Times New Roman" w:cs="Times New Roman"/>
          <w:sz w:val="24"/>
          <w:szCs w:val="24"/>
        </w:rPr>
      </w:pPr>
    </w:p>
    <w:p w:rsidR="00250D8C"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1. Yayımlanmak üzere dergiye gönderilecek yazıların yayımlanmamış ya da yayımlanmak üzere başka bir yere gönderilmemiş olması gerekir.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2. Yazıların ulusal ve uluslararası alanda geçerli araştırma ve yayım etiğine ilişkin kurallarla uyumlu olması gerekir.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3. Yazıların bilimsel standartlara uygun ve özgün olması gerekir. İntihal programları kullanılmak suretiyle veya başka bir şekilde intihale yer verdiği tespit edilen yazılar kabul edilmez.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4. Yazılar elektronik ortamda teslim edilmelidir.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lastRenderedPageBreak/>
        <w:t xml:space="preserve">5. Yazarlar unvanlarını, görev yaptıkları kurumları, haberleşme adreslerini, telefon numaralarını ve e-mail adreslerini bildirmelidirler.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6. Yazıların teslimi sırasında ayrıca yazının türü (makale, derleme, özet, editöre mektup, çeviri, karar incelemesi, kitap veya muhtelif eser kritiği, vaka takdimi, mevzuat incelemesi, araştırma notu, tez özeti vb.) hakkında da bilgi verilmelidir.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7. Gönderilen yazıların yazım bakımından son denetimlerinin yapılmış olduğu ve yayıma hazır olduğu kabul edilir. Bu konudaki sorumluluk yazarlara aittir. Bununla birlikte derginin dizgisinin yapıldığı tarihe kadar editörün uygun görüşü alınmak suretiyle yazılarda yeni bir hakem incelemesi gerektirmeyecek ve mevcut hakem raporlarıyla çelişmeyecek ufak çaplı değişiklikler yapılabilir.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8. Yayın Kurulunca ilk incelemesi yapılan yazılar değerlendirilmek üzere hakemlere gönderilir. Yazılar farklı kurumlardan olmak üzere en az iki hakem incelemesine tabi tutulur. Hakemlerden en az biri fakülte dışından seçilir. Hakemler yazıların yayımlanması, yayımlanmasının uygun olmadığı veya düzeltilerek yayımlanması yönünde görüş bildirebilirler. Her iki hakemin de olumsuz görüş bildirmesi halinde yazıların yayım talebi reddedilir. İki hakemden birinin olumlu diğerinin olumsuz görüş bildirmesi halinde, ilgili yazı talep üzerine veya re’sen üçüncü bir hakeme gönderilebilir ve üçüncü hakem raporuna göre işlem yapılabilir. Hakemlerden birinin olumsuz görüş bildirmesi halinde editör görüşüne göre de hareket edilebilir. Yazarlar hakem süreçlerinden en kısa sürede haberdar edilir. </w:t>
      </w:r>
    </w:p>
    <w:p w:rsidR="008E11CF"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9. Yazım yanlışlarının olanağın dışında bulunması, bilimsellik ölçütlerinin uyulmaması, yazının Yayın Kurulu tarafından geri çevrilmesi için yeterli görülecektir. Yayın Kurulu başka sebeplerle de bir yazının yayımlanması talebini reddedebilir. Hakem incelemesinin olumlu bir şekilde sonuçlanmış olması yazara yayım hakkı vermez. </w:t>
      </w:r>
    </w:p>
    <w:p w:rsidR="004D18E7" w:rsidRPr="003165DB" w:rsidRDefault="003165DB" w:rsidP="003165DB">
      <w:pPr>
        <w:jc w:val="both"/>
        <w:rPr>
          <w:rFonts w:ascii="Times New Roman" w:hAnsi="Times New Roman" w:cs="Times New Roman"/>
          <w:sz w:val="24"/>
          <w:szCs w:val="24"/>
        </w:rPr>
      </w:pPr>
      <w:r w:rsidRPr="003165DB">
        <w:rPr>
          <w:rFonts w:ascii="Times New Roman" w:hAnsi="Times New Roman" w:cs="Times New Roman"/>
          <w:sz w:val="24"/>
          <w:szCs w:val="24"/>
        </w:rPr>
        <w:t xml:space="preserve">10. Dergide yayımlanan yazılarda ileri sürülen görüşler yazarlara aittir. Dicle </w:t>
      </w:r>
      <w:r w:rsidR="0051679F">
        <w:rPr>
          <w:rFonts w:ascii="Times New Roman" w:hAnsi="Times New Roman" w:cs="Times New Roman"/>
          <w:sz w:val="24"/>
          <w:szCs w:val="24"/>
        </w:rPr>
        <w:t>Akademi Dergi</w:t>
      </w:r>
      <w:r w:rsidRPr="003165DB">
        <w:rPr>
          <w:rFonts w:ascii="Times New Roman" w:hAnsi="Times New Roman" w:cs="Times New Roman"/>
          <w:sz w:val="24"/>
          <w:szCs w:val="24"/>
        </w:rPr>
        <w:t>si bu konuda herhangi bir mesuliyet kabul etmez.</w:t>
      </w:r>
    </w:p>
    <w:sectPr w:rsidR="004D18E7" w:rsidRPr="00316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73"/>
    <w:rsid w:val="00177091"/>
    <w:rsid w:val="00250D8C"/>
    <w:rsid w:val="002D1C28"/>
    <w:rsid w:val="003165DB"/>
    <w:rsid w:val="003D5573"/>
    <w:rsid w:val="004D18E7"/>
    <w:rsid w:val="0051679F"/>
    <w:rsid w:val="0072296B"/>
    <w:rsid w:val="007A3A0A"/>
    <w:rsid w:val="008E11CF"/>
    <w:rsid w:val="00B34881"/>
    <w:rsid w:val="00D9413F"/>
    <w:rsid w:val="00DA75C4"/>
    <w:rsid w:val="00F224AC"/>
    <w:rsid w:val="00FD0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F291"/>
  <w15:chartTrackingRefBased/>
  <w15:docId w15:val="{88144C60-7B9A-400A-852F-5574DCE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A75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65DB"/>
    <w:rPr>
      <w:color w:val="0563C1" w:themeColor="hyperlink"/>
      <w:u w:val="single"/>
    </w:rPr>
  </w:style>
  <w:style w:type="character" w:customStyle="1" w:styleId="Balk2Char">
    <w:name w:val="Başlık 2 Char"/>
    <w:basedOn w:val="VarsaylanParagrafYazTipi"/>
    <w:link w:val="Balk2"/>
    <w:uiPriority w:val="9"/>
    <w:rsid w:val="00DA75C4"/>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cleakademidergisi@gmail.com" TargetMode="External"/><Relationship Id="rId4"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9</cp:revision>
  <dcterms:created xsi:type="dcterms:W3CDTF">2022-03-08T13:08:00Z</dcterms:created>
  <dcterms:modified xsi:type="dcterms:W3CDTF">2022-09-15T20:42:00Z</dcterms:modified>
</cp:coreProperties>
</file>