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0C" w:rsidRP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P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E512CE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Cilt: 1, Sayı: 3</w:t>
      </w:r>
      <w:r w:rsidR="0056580C">
        <w:rPr>
          <w:rFonts w:ascii="Times New Roman" w:hAnsi="Times New Roman" w:cs="Times New Roman"/>
          <w:b/>
          <w:sz w:val="24"/>
          <w:szCs w:val="24"/>
        </w:rPr>
        <w:t>, Yıl: 2022</w:t>
      </w:r>
    </w:p>
    <w:p w:rsidR="0056580C" w:rsidRDefault="00E512CE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1, No: 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2022</w:t>
      </w:r>
      <w:bookmarkStart w:id="0" w:name="_GoBack"/>
      <w:bookmarkEnd w:id="0"/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Yayınlanma Tarihi: 09.03.2022</w:t>
      </w:r>
      <w:r w:rsidRPr="00565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0C">
        <w:rPr>
          <w:rFonts w:ascii="Times New Roman" w:hAnsi="Times New Roman" w:cs="Times New Roman"/>
          <w:b/>
          <w:sz w:val="24"/>
          <w:szCs w:val="24"/>
        </w:rPr>
        <w:t>DİCLE AKADEMİ DERGİSİ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0C">
        <w:rPr>
          <w:rFonts w:ascii="Times New Roman" w:hAnsi="Times New Roman" w:cs="Times New Roman"/>
          <w:b/>
          <w:sz w:val="24"/>
          <w:szCs w:val="24"/>
        </w:rPr>
        <w:t xml:space="preserve"> JOURNAL OF DİCLE AKADEMY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FDD" w:rsidRP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Diyarbakır 2022</w:t>
      </w:r>
    </w:p>
    <w:sectPr w:rsidR="00902FDD" w:rsidRPr="0056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E"/>
    <w:rsid w:val="003435EA"/>
    <w:rsid w:val="0056580C"/>
    <w:rsid w:val="00902FDD"/>
    <w:rsid w:val="00DA251E"/>
    <w:rsid w:val="00E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A92B"/>
  <w15:chartTrackingRefBased/>
  <w15:docId w15:val="{B0583CFA-23EE-48D6-B9E3-428A195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bilcopy</dc:creator>
  <cp:keywords/>
  <dc:description/>
  <cp:lastModifiedBy>bilcopy</cp:lastModifiedBy>
  <cp:revision>4</cp:revision>
  <dcterms:created xsi:type="dcterms:W3CDTF">2022-03-08T13:10:00Z</dcterms:created>
  <dcterms:modified xsi:type="dcterms:W3CDTF">2022-09-15T20:33:00Z</dcterms:modified>
</cp:coreProperties>
</file>